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附件2</w:t>
      </w:r>
    </w:p>
    <w:p>
      <w:pPr>
        <w:pStyle w:val="2"/>
      </w:pPr>
    </w:p>
    <w:p>
      <w:pPr>
        <w:spacing w:before="120" w:beforeLines="50" w:line="560" w:lineRule="exact"/>
        <w:ind w:firstLine="880"/>
        <w:jc w:val="center"/>
        <w:rPr>
          <w:rFonts w:hint="eastAsia" w:ascii="小标宋" w:eastAsia="小标宋"/>
          <w:color w:val="auto"/>
          <w:sz w:val="44"/>
          <w:szCs w:val="44"/>
        </w:rPr>
      </w:pPr>
      <w:bookmarkStart w:id="0" w:name="_GoBack"/>
      <w:r>
        <w:rPr>
          <w:rFonts w:hint="eastAsia" w:ascii="小标宋" w:eastAsia="小标宋"/>
          <w:color w:val="auto"/>
          <w:sz w:val="44"/>
          <w:szCs w:val="44"/>
        </w:rPr>
        <w:t>202</w:t>
      </w:r>
      <w:r>
        <w:rPr>
          <w:rFonts w:hint="eastAsia" w:ascii="小标宋" w:eastAsia="小标宋"/>
          <w:color w:val="auto"/>
          <w:sz w:val="44"/>
          <w:szCs w:val="44"/>
          <w:lang w:val="en-US" w:eastAsia="zh-CN"/>
        </w:rPr>
        <w:t>4</w:t>
      </w:r>
      <w:r>
        <w:rPr>
          <w:rFonts w:hint="eastAsia" w:ascii="小标宋" w:eastAsia="小标宋"/>
          <w:color w:val="auto"/>
          <w:sz w:val="44"/>
          <w:szCs w:val="44"/>
        </w:rPr>
        <w:t>年</w:t>
      </w:r>
      <w:r>
        <w:rPr>
          <w:rFonts w:hint="eastAsia" w:ascii="小标宋" w:eastAsia="小标宋"/>
          <w:color w:val="auto"/>
          <w:sz w:val="44"/>
          <w:szCs w:val="44"/>
          <w:lang w:eastAsia="zh-CN"/>
        </w:rPr>
        <w:t>广东</w:t>
      </w:r>
      <w:r>
        <w:rPr>
          <w:rFonts w:hint="eastAsia" w:ascii="小标宋" w:eastAsia="小标宋"/>
          <w:color w:val="auto"/>
          <w:sz w:val="44"/>
          <w:szCs w:val="44"/>
        </w:rPr>
        <w:t>“最美科技工作者”候选人汇总表</w:t>
      </w:r>
    </w:p>
    <w:bookmarkEnd w:id="0"/>
    <w:p>
      <w:pPr>
        <w:spacing w:before="168" w:beforeLines="70" w:after="168" w:afterLines="70" w:line="400" w:lineRule="exact"/>
        <w:ind w:firstLine="560"/>
        <w:rPr>
          <w:rFonts w:hint="eastAsia" w:ascii="仿宋_GB2312" w:hAnsi="仿宋" w:eastAsia="仿宋_GB2312"/>
          <w:color w:val="auto"/>
          <w:sz w:val="28"/>
        </w:rPr>
      </w:pPr>
      <w:r>
        <w:rPr>
          <w:rFonts w:hint="eastAsia" w:ascii="仿宋_GB2312" w:hAnsi="仿宋" w:eastAsia="仿宋_GB2312"/>
          <w:color w:val="auto"/>
          <w:sz w:val="28"/>
        </w:rPr>
        <w:t>推荐单位（盖章）：</w:t>
      </w:r>
    </w:p>
    <w:tbl>
      <w:tblPr>
        <w:tblStyle w:val="4"/>
        <w:tblW w:w="15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5"/>
        <w:gridCol w:w="810"/>
        <w:gridCol w:w="811"/>
        <w:gridCol w:w="810"/>
        <w:gridCol w:w="1341"/>
        <w:gridCol w:w="3568"/>
        <w:gridCol w:w="1908"/>
        <w:gridCol w:w="3021"/>
        <w:gridCol w:w="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280" w:firstLineChars="100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党派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工作单位及职务职称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学科领域及专业专长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主要成就及事迹简介</w:t>
            </w:r>
          </w:p>
          <w:p>
            <w:pPr>
              <w:spacing w:line="300" w:lineRule="exact"/>
              <w:jc w:val="center"/>
              <w:rPr>
                <w:rFonts w:ascii="黑体" w:hAnsi="宋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/>
                <w:color w:val="auto"/>
                <w:sz w:val="28"/>
                <w:szCs w:val="28"/>
              </w:rPr>
              <w:t>（150字以内）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32"/>
          <w:szCs w:val="32"/>
        </w:rPr>
        <w:sectPr>
          <w:footerReference r:id="rId3" w:type="default"/>
          <w:footerReference r:id="rId4" w:type="even"/>
          <w:pgSz w:w="16838" w:h="11905" w:orient="landscape"/>
          <w:pgMar w:top="1417" w:right="1134" w:bottom="1134" w:left="1134" w:header="0" w:footer="850" w:gutter="0"/>
          <w:pgNumType w:fmt="decimal"/>
          <w:cols w:space="720" w:num="1"/>
          <w:rtlGutter w:val="0"/>
          <w:docGrid w:type="lines" w:linePitch="334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华文中宋" w:hAnsi="华文中宋" w:eastAsia="华文中宋"/>
        <w:sz w:val="26"/>
        <w:szCs w:val="26"/>
        <w:lang w:eastAsia="zh-CN"/>
      </w:rPr>
    </w:pPr>
  </w:p>
  <w:p>
    <w:pPr>
      <w:pStyle w:val="3"/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-124460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ordWrap w:val="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  <w:lang w:val="zh-CN"/>
                            </w:rPr>
                            <w:t>14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8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2Fie9QAAAAI&#10;AQAADwAAAGRycy9kb3ducmV2LnhtbE2PMU/DMBCFdyT+g3VIbK2TCgUT4nSoxMJGQUhsbnyNI+Jz&#10;ZLtp8u85Jtju7j29+16zX/woZoxpCKSh3BYgkLpgB+o1fLy/bBSIlA1ZMwZCDSsm2Le3N42pbbjS&#10;G87H3AsOoVQbDS7nqZYydQ69SdswIbF2DtGbzGvspY3myuF+lLuiqKQ3A/EHZyY8OOy+jxev4XH5&#10;DDglPODXee6iG1Y1vq5a39+VxTOIjEv+M8MvPqNDy0yncCGbxKiBi2QNm/KpAsHyTim+nHio1API&#10;tpH/C7Q/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XYWJ71AAAAAgBAAAPAAAAAAAAAAEAIAAAACIAAABkcnMvZG93bnJl&#10;di54bWxQSwECFAAUAAAACACHTuJA5KL+z8gBAACZAwAADgAAAAAAAAABACAAAAAj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  <w:lang w:val="zh-CN"/>
                      </w:rPr>
                      <w:t>14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华文中宋" w:hAnsi="华文中宋" w:eastAsia="华文中宋"/>
        <w:sz w:val="26"/>
        <w:szCs w:val="26"/>
      </w:rPr>
      <w:t xml:space="preserve">—  </w:t>
    </w:r>
    <w:r>
      <w:rPr>
        <w:rFonts w:ascii="华文中宋" w:hAnsi="华文中宋" w:eastAsia="华文中宋"/>
        <w:sz w:val="26"/>
        <w:szCs w:val="26"/>
      </w:rPr>
      <w:fldChar w:fldCharType="begin"/>
    </w:r>
    <w:r>
      <w:rPr>
        <w:rFonts w:ascii="华文中宋" w:hAnsi="华文中宋" w:eastAsia="华文中宋"/>
        <w:sz w:val="26"/>
        <w:szCs w:val="26"/>
      </w:rPr>
      <w:instrText xml:space="preserve"> PAGE   \* MERGEFORMAT </w:instrText>
    </w:r>
    <w:r>
      <w:rPr>
        <w:rFonts w:ascii="华文中宋" w:hAnsi="华文中宋" w:eastAsia="华文中宋"/>
        <w:sz w:val="26"/>
        <w:szCs w:val="26"/>
      </w:rPr>
      <w:fldChar w:fldCharType="separate"/>
    </w:r>
    <w:r>
      <w:rPr>
        <w:rFonts w:ascii="华文中宋" w:hAnsi="华文中宋" w:eastAsia="华文中宋"/>
        <w:sz w:val="26"/>
        <w:szCs w:val="26"/>
        <w:lang w:val="zh-CN"/>
      </w:rPr>
      <w:t>14</w:t>
    </w:r>
    <w:r>
      <w:rPr>
        <w:rFonts w:ascii="华文中宋" w:hAnsi="华文中宋" w:eastAsia="华文中宋"/>
        <w:sz w:val="26"/>
        <w:szCs w:val="26"/>
      </w:rPr>
      <w:fldChar w:fldCharType="end"/>
    </w:r>
    <w:r>
      <w:rPr>
        <w:rFonts w:hint="eastAsia" w:ascii="华文中宋" w:hAnsi="华文中宋" w:eastAsia="华文中宋"/>
        <w:sz w:val="26"/>
        <w:szCs w:val="26"/>
      </w:rPr>
      <w:t xml:space="preserve"> 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jllMmU0YTcwZjNhMTY0NmE1Zjk3MGY5NmI4MWYifQ=="/>
  </w:docVars>
  <w:rsids>
    <w:rsidRoot w:val="00000000"/>
    <w:rsid w:val="35C2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spacing w:beforeLines="0" w:afterLines="0"/>
      <w:ind w:left="134"/>
    </w:pPr>
    <w:rPr>
      <w:rFonts w:hint="eastAsia" w:ascii="仿宋" w:eastAsia="仿宋"/>
      <w:sz w:val="32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eastAsia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2024-03-12T06:34:51Z</dcterms:created>
  <dc:creator>myhu</dc:creator>
  <cp:lastModifiedBy>HumanRain</cp:lastModifiedBy>
  <dcterms:modified xsi:type="dcterms:W3CDTF">2024-03-12T06:35:43Z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88A9A49441434CE98467005A097B0BE5_12</vt:lpwstr>
  </property>
</Properties>
</file>