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240" w:lineRule="auto"/>
        <w:rPr>
          <w:rFonts w:hint="eastAsia" w:hAnsi="黑体" w:cs="黑体"/>
        </w:rPr>
      </w:pPr>
      <w:r>
        <w:rPr>
          <w:rFonts w:hint="eastAsia" w:hAnsi="黑体" w:cs="黑体"/>
        </w:rPr>
        <w:t>附件1</w:t>
      </w:r>
    </w:p>
    <w:p>
      <w:pPr>
        <w:widowControl/>
        <w:jc w:val="center"/>
        <w:rPr>
          <w:rFonts w:hint="eastAsia" w:ascii="宋体" w:hAnsi="宋体" w:eastAsia="宋体" w:cs="宋体"/>
          <w:b/>
          <w:bCs/>
          <w:spacing w:val="-6"/>
          <w:sz w:val="44"/>
          <w:szCs w:val="44"/>
        </w:rPr>
      </w:pPr>
    </w:p>
    <w:p>
      <w:pPr>
        <w:widowControl/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我省获中国科协表扬的2021年全国科普日</w:t>
      </w:r>
    </w:p>
    <w:p>
      <w:pPr>
        <w:widowControl/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活动优秀组织单位和活动名单</w:t>
      </w:r>
    </w:p>
    <w:p>
      <w:pPr>
        <w:pStyle w:val="4"/>
        <w:spacing w:line="620" w:lineRule="exact"/>
        <w:jc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（排名不分先后）</w:t>
      </w:r>
    </w:p>
    <w:p>
      <w:pPr>
        <w:pStyle w:val="4"/>
        <w:spacing w:line="240" w:lineRule="auto"/>
        <w:ind w:firstLine="640" w:firstLineChars="200"/>
        <w:jc w:val="center"/>
        <w:rPr>
          <w:rFonts w:hint="eastAsia" w:ascii="仿宋_GB2312" w:hAnsi="Times New Roman" w:eastAsia="仿宋_GB2312" w:cs="Times New Roman"/>
        </w:rPr>
      </w:pPr>
    </w:p>
    <w:p>
      <w:pPr>
        <w:pStyle w:val="4"/>
        <w:spacing w:line="540" w:lineRule="exact"/>
        <w:ind w:firstLine="640" w:firstLineChars="200"/>
        <w:rPr>
          <w:rFonts w:hint="eastAsia" w:hAnsi="黑体" w:cs="黑体"/>
        </w:rPr>
      </w:pPr>
      <w:r>
        <w:rPr>
          <w:rFonts w:hint="eastAsia" w:hAnsi="黑体" w:cs="黑体"/>
        </w:rPr>
        <w:t>一、优秀组织单位（17个）</w:t>
      </w:r>
    </w:p>
    <w:p>
      <w:pPr>
        <w:pStyle w:val="4"/>
        <w:numPr>
          <w:ilvl w:val="0"/>
          <w:numId w:val="1"/>
        </w:numPr>
        <w:spacing w:line="540" w:lineRule="exact"/>
        <w:ind w:firstLine="64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广东省科学技术协会</w:t>
      </w:r>
    </w:p>
    <w:p>
      <w:pPr>
        <w:pStyle w:val="4"/>
        <w:numPr>
          <w:ilvl w:val="0"/>
          <w:numId w:val="1"/>
        </w:numPr>
        <w:spacing w:line="540" w:lineRule="exact"/>
        <w:ind w:firstLine="64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广州市科学技术协会</w:t>
      </w:r>
    </w:p>
    <w:p>
      <w:pPr>
        <w:pStyle w:val="4"/>
        <w:numPr>
          <w:ilvl w:val="0"/>
          <w:numId w:val="1"/>
        </w:numPr>
        <w:spacing w:line="540" w:lineRule="exact"/>
        <w:ind w:firstLine="64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广州粤政网络信息科技有限公司</w:t>
      </w:r>
    </w:p>
    <w:p>
      <w:pPr>
        <w:pStyle w:val="4"/>
        <w:numPr>
          <w:ilvl w:val="0"/>
          <w:numId w:val="1"/>
        </w:numPr>
        <w:spacing w:line="540" w:lineRule="exact"/>
        <w:ind w:firstLine="64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深圳市科学技术协会</w:t>
      </w:r>
    </w:p>
    <w:p>
      <w:pPr>
        <w:pStyle w:val="4"/>
        <w:numPr>
          <w:ilvl w:val="0"/>
          <w:numId w:val="1"/>
        </w:numPr>
        <w:spacing w:line="540" w:lineRule="exact"/>
        <w:ind w:firstLine="64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深圳市仙湖植物园</w:t>
      </w:r>
    </w:p>
    <w:p>
      <w:pPr>
        <w:pStyle w:val="4"/>
        <w:numPr>
          <w:ilvl w:val="0"/>
          <w:numId w:val="1"/>
        </w:numPr>
        <w:spacing w:line="540" w:lineRule="exact"/>
        <w:ind w:firstLine="64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汕头市科学技术协会</w:t>
      </w:r>
    </w:p>
    <w:p>
      <w:pPr>
        <w:pStyle w:val="4"/>
        <w:numPr>
          <w:ilvl w:val="0"/>
          <w:numId w:val="1"/>
        </w:numPr>
        <w:spacing w:line="540" w:lineRule="exact"/>
        <w:ind w:firstLine="64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河源市全民科学素质纲要实施工作办公室</w:t>
      </w:r>
    </w:p>
    <w:p>
      <w:pPr>
        <w:pStyle w:val="4"/>
        <w:numPr>
          <w:ilvl w:val="0"/>
          <w:numId w:val="1"/>
        </w:numPr>
        <w:spacing w:line="540" w:lineRule="exact"/>
        <w:ind w:firstLine="64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梅州市爱尔眼科科普基地</w:t>
      </w:r>
    </w:p>
    <w:p>
      <w:pPr>
        <w:pStyle w:val="4"/>
        <w:numPr>
          <w:ilvl w:val="0"/>
          <w:numId w:val="1"/>
        </w:numPr>
        <w:spacing w:line="540" w:lineRule="exact"/>
        <w:ind w:firstLine="64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惠州市惠城区科学技术协会</w:t>
      </w:r>
    </w:p>
    <w:p>
      <w:pPr>
        <w:pStyle w:val="4"/>
        <w:numPr>
          <w:ilvl w:val="0"/>
          <w:numId w:val="1"/>
        </w:numPr>
        <w:spacing w:line="540" w:lineRule="exact"/>
        <w:ind w:firstLine="64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汕尾市科学技术协会</w:t>
      </w:r>
    </w:p>
    <w:p>
      <w:pPr>
        <w:pStyle w:val="4"/>
        <w:numPr>
          <w:ilvl w:val="0"/>
          <w:numId w:val="1"/>
        </w:numPr>
        <w:spacing w:line="540" w:lineRule="exact"/>
        <w:ind w:firstLine="64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东莞市科学技术协会</w:t>
      </w:r>
    </w:p>
    <w:p>
      <w:pPr>
        <w:pStyle w:val="4"/>
        <w:numPr>
          <w:ilvl w:val="0"/>
          <w:numId w:val="1"/>
        </w:numPr>
        <w:spacing w:line="540" w:lineRule="exact"/>
        <w:ind w:firstLine="64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江门市科学技术协会</w:t>
      </w:r>
    </w:p>
    <w:p>
      <w:pPr>
        <w:pStyle w:val="4"/>
        <w:numPr>
          <w:ilvl w:val="0"/>
          <w:numId w:val="1"/>
        </w:numPr>
        <w:spacing w:line="540" w:lineRule="exact"/>
        <w:ind w:firstLine="64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阳江市科学技术协会</w:t>
      </w:r>
    </w:p>
    <w:p>
      <w:pPr>
        <w:pStyle w:val="4"/>
        <w:numPr>
          <w:ilvl w:val="0"/>
          <w:numId w:val="1"/>
        </w:numPr>
        <w:spacing w:line="540" w:lineRule="exact"/>
        <w:ind w:firstLine="64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湛江市科普中心</w:t>
      </w:r>
    </w:p>
    <w:p>
      <w:pPr>
        <w:pStyle w:val="4"/>
        <w:numPr>
          <w:ilvl w:val="0"/>
          <w:numId w:val="1"/>
        </w:numPr>
        <w:spacing w:line="540" w:lineRule="exact"/>
        <w:ind w:firstLine="64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茂名市科学技术协会</w:t>
      </w:r>
    </w:p>
    <w:p>
      <w:pPr>
        <w:pStyle w:val="4"/>
        <w:numPr>
          <w:ilvl w:val="0"/>
          <w:numId w:val="1"/>
        </w:numPr>
        <w:spacing w:line="540" w:lineRule="exact"/>
        <w:ind w:firstLine="64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潮州市科学技术协会</w:t>
      </w:r>
    </w:p>
    <w:p>
      <w:pPr>
        <w:pStyle w:val="4"/>
        <w:numPr>
          <w:ilvl w:val="0"/>
          <w:numId w:val="1"/>
        </w:numPr>
        <w:spacing w:line="540" w:lineRule="exact"/>
        <w:ind w:firstLine="640" w:firstLineChars="200"/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</w:rPr>
        <w:t>云浮市科学技术协会</w:t>
      </w:r>
    </w:p>
    <w:p>
      <w:pPr>
        <w:pStyle w:val="4"/>
        <w:ind w:firstLine="640" w:firstLineChars="200"/>
        <w:rPr>
          <w:rFonts w:hint="eastAsia" w:hAnsi="黑体" w:cs="黑体"/>
        </w:rPr>
      </w:pPr>
      <w:r>
        <w:rPr>
          <w:rFonts w:hint="eastAsia" w:hAnsi="黑体" w:cs="黑体"/>
        </w:rPr>
        <w:t>二、优秀活动（共22个）</w:t>
      </w:r>
    </w:p>
    <w:p>
      <w:pPr>
        <w:numPr>
          <w:ilvl w:val="0"/>
          <w:numId w:val="2"/>
        </w:numPr>
        <w:spacing w:line="560" w:lineRule="exact"/>
        <w:ind w:left="0" w:firstLine="616" w:firstLineChars="200"/>
        <w:rPr>
          <w:rFonts w:hint="eastAsia" w:ascii="仿宋" w:hAnsi="仿宋" w:eastAsia="仿宋" w:cs="仿宋"/>
          <w:spacing w:val="-6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>第四届广东科普嘉年华暨2021年全国科普日广东省主场活动（广东省科学技术协会、广东省科学技术厅、中共广东省委宣传部、广东省教育厅、广东省自然资源厅、广东省生态环境厅、广东省水利厅、广东省农业农村厅、广东省卫生健康委员会、广东省应急管理厅、广东省林业局、广东省气象局、广东省地震局、广东省消防救援总队、中国科学院广州分院、广东省科学院）</w:t>
      </w:r>
    </w:p>
    <w:p>
      <w:pPr>
        <w:numPr>
          <w:ilvl w:val="0"/>
          <w:numId w:val="2"/>
        </w:numPr>
        <w:spacing w:line="560" w:lineRule="exact"/>
        <w:ind w:left="0" w:firstLine="616" w:firstLineChars="200"/>
        <w:rPr>
          <w:rFonts w:hint="eastAsia" w:ascii="仿宋" w:hAnsi="仿宋" w:eastAsia="仿宋" w:cs="仿宋"/>
          <w:spacing w:val="-6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>2021年全国科普日暨黄埔区“童心筑梦 科技强区”主题科普日活动（广州市黄埔区科学技术协会（广州开发区科学技术协会）、中共广州市黄埔区委组织部、中共广州市黄埔区委宣传部、广州市黄埔区教育局、广州市黄埔区科学技术局（广州开发区科技创新局）、广州市黄埔区农业农村局、广州市黄埔区卫生健康局、广州开发区知识产权局、共青团广州市黄埔区委员会、广州市黄埔区萝岗街道办事处）</w:t>
      </w:r>
    </w:p>
    <w:p>
      <w:pPr>
        <w:numPr>
          <w:ilvl w:val="0"/>
          <w:numId w:val="2"/>
        </w:numPr>
        <w:spacing w:line="560" w:lineRule="exact"/>
        <w:ind w:left="0" w:firstLine="616" w:firstLineChars="200"/>
        <w:rPr>
          <w:rFonts w:hint="eastAsia" w:ascii="仿宋" w:hAnsi="仿宋" w:eastAsia="仿宋" w:cs="仿宋"/>
          <w:spacing w:val="-6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>2021深圳市全民科学素质有奖网络竞赛（深圳市科学技术协会）</w:t>
      </w:r>
    </w:p>
    <w:p>
      <w:pPr>
        <w:numPr>
          <w:ilvl w:val="0"/>
          <w:numId w:val="2"/>
        </w:numPr>
        <w:spacing w:line="560" w:lineRule="exact"/>
        <w:ind w:left="0" w:firstLine="616" w:firstLineChars="200"/>
        <w:rPr>
          <w:rFonts w:hint="eastAsia" w:ascii="仿宋" w:hAnsi="仿宋" w:eastAsia="仿宋" w:cs="仿宋"/>
          <w:spacing w:val="-6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>2021年全国科普日 暨深圳（南山）科普月主会场活动（深圳市南山区科学技术协会、南山区教育局）</w:t>
      </w:r>
    </w:p>
    <w:p>
      <w:pPr>
        <w:numPr>
          <w:ilvl w:val="0"/>
          <w:numId w:val="2"/>
        </w:numPr>
        <w:spacing w:line="560" w:lineRule="exact"/>
        <w:ind w:left="0" w:firstLine="616" w:firstLineChars="200"/>
        <w:rPr>
          <w:rFonts w:hint="eastAsia" w:ascii="仿宋" w:hAnsi="仿宋" w:eastAsia="仿宋" w:cs="仿宋"/>
          <w:spacing w:val="-6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>“小种子稻出大战略”野生稻科普展系列活动 ——2021年全国科普日暨深圳（罗湖）科普月活动（深圳市罗湖区科学技术协会、深圳市中科院仙湖植物园）</w:t>
      </w:r>
    </w:p>
    <w:p>
      <w:pPr>
        <w:numPr>
          <w:ilvl w:val="0"/>
          <w:numId w:val="2"/>
        </w:numPr>
        <w:spacing w:line="560" w:lineRule="exact"/>
        <w:ind w:left="0" w:firstLine="616" w:firstLineChars="200"/>
        <w:rPr>
          <w:rFonts w:hint="eastAsia" w:ascii="仿宋" w:hAnsi="仿宋" w:eastAsia="仿宋" w:cs="仿宋"/>
          <w:spacing w:val="-6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>2021年汕头市暨龙湖区全国科普日主场活动（汕头市科学技术协会、中共汕头市委宣传部、汕头市教育局、汕头市科学技术局、汕头市农业农村局、汕头市卫生健康局、汕头市龙湖区人民政府）</w:t>
      </w:r>
    </w:p>
    <w:p>
      <w:pPr>
        <w:numPr>
          <w:ilvl w:val="0"/>
          <w:numId w:val="2"/>
        </w:numPr>
        <w:spacing w:line="560" w:lineRule="exact"/>
        <w:ind w:left="0" w:firstLine="616" w:firstLineChars="200"/>
        <w:rPr>
          <w:rFonts w:hint="eastAsia" w:ascii="仿宋" w:hAnsi="仿宋" w:eastAsia="仿宋" w:cs="仿宋"/>
          <w:spacing w:val="-6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>2021年佛山市南海区“全国科普日”暨“南海科普周”系列活动（佛山市南海区科学技术协会）</w:t>
      </w:r>
    </w:p>
    <w:p>
      <w:pPr>
        <w:numPr>
          <w:ilvl w:val="0"/>
          <w:numId w:val="2"/>
        </w:numPr>
        <w:spacing w:line="560" w:lineRule="exact"/>
        <w:ind w:left="0" w:firstLine="616" w:firstLineChars="200"/>
        <w:rPr>
          <w:rFonts w:hint="eastAsia" w:ascii="仿宋" w:hAnsi="仿宋" w:eastAsia="仿宋" w:cs="仿宋"/>
          <w:spacing w:val="-6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>2021年韶关市全国科普日科普嘉年华主场活动（韶关市科学技术协会、中共韶关市委宣传部、韶关市教育局、韶关市科学技术局、韶关市水务局、韶关市农业农村局、韶关市卫生健康局、韶关市应急管理局、韶关市林业局、韶关市气象局、韶关市消防救援支队、韶关市全民科学素质工作领导小组办公室、浈江区人民政府）</w:t>
      </w:r>
    </w:p>
    <w:p>
      <w:pPr>
        <w:numPr>
          <w:ilvl w:val="0"/>
          <w:numId w:val="2"/>
        </w:numPr>
        <w:spacing w:line="560" w:lineRule="exact"/>
        <w:ind w:left="0" w:firstLine="616" w:firstLineChars="200"/>
        <w:rPr>
          <w:rFonts w:hint="eastAsia" w:ascii="仿宋" w:hAnsi="仿宋" w:eastAsia="仿宋" w:cs="仿宋"/>
          <w:spacing w:val="-6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>2021年“云上科普日”河源市全民科学素质网络竞赛活动（河源市全民科学素质纲要实施工作办公室、河源市科学技术协会）</w:t>
      </w:r>
    </w:p>
    <w:p>
      <w:pPr>
        <w:numPr>
          <w:ilvl w:val="0"/>
          <w:numId w:val="2"/>
        </w:numPr>
        <w:spacing w:line="560" w:lineRule="exact"/>
        <w:ind w:left="0" w:firstLine="616" w:firstLineChars="200"/>
        <w:rPr>
          <w:rFonts w:hint="eastAsia" w:ascii="仿宋" w:hAnsi="仿宋" w:eastAsia="仿宋" w:cs="仿宋"/>
          <w:spacing w:val="-6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>2021年汕尾市全国科普日主场活动启动仪式（汕尾市科学技术协会、中共汕尾市委宣传部、汕尾市教育局、汕尾市农业农村局、汕尾市卫生健康局、汕尾市市场监督管理局、汕尾市应急管理局、汕尾市气象局、汕尾市科学技术局）</w:t>
      </w:r>
    </w:p>
    <w:p>
      <w:pPr>
        <w:numPr>
          <w:ilvl w:val="0"/>
          <w:numId w:val="2"/>
        </w:numPr>
        <w:spacing w:line="560" w:lineRule="exact"/>
        <w:ind w:left="0" w:firstLine="616" w:firstLineChars="200"/>
        <w:rPr>
          <w:rFonts w:hint="eastAsia" w:ascii="仿宋" w:hAnsi="仿宋" w:eastAsia="仿宋" w:cs="仿宋"/>
          <w:spacing w:val="-6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>2021年东莞市全国科普日活动启动仪式（东莞市科学技术协会、东莞松山湖高新技术产业开发区管理委员会、东莞市教育局、东莞市科学技术局）</w:t>
      </w:r>
    </w:p>
    <w:p>
      <w:pPr>
        <w:numPr>
          <w:ilvl w:val="0"/>
          <w:numId w:val="2"/>
        </w:numPr>
        <w:spacing w:line="560" w:lineRule="exact"/>
        <w:ind w:left="0" w:firstLine="616" w:firstLineChars="200"/>
        <w:rPr>
          <w:rFonts w:hint="eastAsia" w:ascii="仿宋" w:hAnsi="仿宋" w:eastAsia="仿宋" w:cs="仿宋"/>
          <w:spacing w:val="-6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>2021年谢岗镇全国科普日活动（东莞市谢岗镇人民政府、东莞市谢岗镇科学技术协会、东莞市谢岗镇经济发展局、东莞市谢岗镇教育管理中心）</w:t>
      </w:r>
    </w:p>
    <w:p>
      <w:pPr>
        <w:numPr>
          <w:ilvl w:val="0"/>
          <w:numId w:val="2"/>
        </w:numPr>
        <w:spacing w:line="560" w:lineRule="exact"/>
        <w:ind w:left="0" w:firstLine="616" w:firstLineChars="200"/>
        <w:rPr>
          <w:rFonts w:hint="eastAsia" w:ascii="仿宋" w:hAnsi="仿宋" w:eastAsia="仿宋" w:cs="仿宋"/>
          <w:spacing w:val="-6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>全国科普日青少年科技教育联合行动——2021年江门市青少年科学体验交流活动（江门市科学技术协会、江门市教育局、共青团江门市委员会）</w:t>
      </w:r>
    </w:p>
    <w:p>
      <w:pPr>
        <w:numPr>
          <w:ilvl w:val="0"/>
          <w:numId w:val="2"/>
        </w:numPr>
        <w:spacing w:line="560" w:lineRule="exact"/>
        <w:ind w:left="0" w:firstLine="616" w:firstLineChars="200"/>
        <w:rPr>
          <w:rFonts w:hint="eastAsia" w:ascii="仿宋" w:hAnsi="仿宋" w:eastAsia="仿宋" w:cs="仿宋"/>
          <w:spacing w:val="-6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>阳江市全国科普日主场活动暨第六届机器人大赛（阳江市科学技术协会、阳江市科学技术局、阳江市教育局）</w:t>
      </w:r>
    </w:p>
    <w:p>
      <w:pPr>
        <w:numPr>
          <w:ilvl w:val="0"/>
          <w:numId w:val="2"/>
        </w:numPr>
        <w:spacing w:line="560" w:lineRule="exact"/>
        <w:ind w:left="0" w:firstLine="616" w:firstLineChars="200"/>
        <w:rPr>
          <w:rFonts w:hint="eastAsia" w:ascii="仿宋" w:hAnsi="仿宋" w:eastAsia="仿宋" w:cs="仿宋"/>
          <w:spacing w:val="-6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>“百年再出发，迈向高水平科技自立自强——阳东城区2021主题科普日”暨馆校合作科普进校园活动</w:t>
      </w:r>
      <w:r>
        <w:rPr>
          <w:rFonts w:hint="eastAsia" w:ascii="仿宋" w:hAnsi="仿宋" w:eastAsia="仿宋" w:cs="仿宋"/>
          <w:spacing w:val="-6"/>
          <w:sz w:val="32"/>
          <w:szCs w:val="32"/>
        </w:rPr>
        <w:tab/>
      </w:r>
      <w:r>
        <w:rPr>
          <w:rFonts w:hint="eastAsia" w:ascii="仿宋" w:hAnsi="仿宋" w:eastAsia="仿宋" w:cs="仿宋"/>
          <w:spacing w:val="-6"/>
          <w:sz w:val="32"/>
          <w:szCs w:val="32"/>
        </w:rPr>
        <w:t>（阳江市阳东区科学技术协会）</w:t>
      </w:r>
    </w:p>
    <w:p>
      <w:pPr>
        <w:numPr>
          <w:ilvl w:val="0"/>
          <w:numId w:val="2"/>
        </w:numPr>
        <w:spacing w:line="560" w:lineRule="exact"/>
        <w:ind w:left="0" w:firstLine="616" w:firstLineChars="200"/>
        <w:rPr>
          <w:rFonts w:hint="eastAsia" w:ascii="仿宋" w:hAnsi="仿宋" w:eastAsia="仿宋" w:cs="仿宋"/>
          <w:spacing w:val="-6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>遂溪县2021年全国科普日 暨科普大篷车进校园活动主场活动（湛江市遂溪县人民政府）</w:t>
      </w:r>
    </w:p>
    <w:p>
      <w:pPr>
        <w:numPr>
          <w:ilvl w:val="0"/>
          <w:numId w:val="2"/>
        </w:numPr>
        <w:spacing w:line="560" w:lineRule="exact"/>
        <w:ind w:left="0" w:firstLine="616" w:firstLineChars="200"/>
        <w:rPr>
          <w:rFonts w:hint="eastAsia" w:ascii="仿宋" w:hAnsi="仿宋" w:eastAsia="仿宋" w:cs="仿宋"/>
          <w:spacing w:val="-6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>2021年茂名市“助力乡村振兴”电商技能人才培训班（茂名市科学技术协会）</w:t>
      </w:r>
    </w:p>
    <w:p>
      <w:pPr>
        <w:numPr>
          <w:ilvl w:val="0"/>
          <w:numId w:val="2"/>
        </w:numPr>
        <w:spacing w:line="560" w:lineRule="exact"/>
        <w:ind w:left="0" w:firstLine="616" w:firstLineChars="200"/>
        <w:rPr>
          <w:rFonts w:hint="eastAsia" w:ascii="仿宋" w:hAnsi="仿宋" w:eastAsia="仿宋" w:cs="仿宋"/>
          <w:spacing w:val="-6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>第六届茂名市青少年科技创新实践能力挑战赛（茂名市科学技术协会、茂名市教育局）</w:t>
      </w:r>
    </w:p>
    <w:p>
      <w:pPr>
        <w:numPr>
          <w:ilvl w:val="0"/>
          <w:numId w:val="2"/>
        </w:numPr>
        <w:spacing w:line="560" w:lineRule="exact"/>
        <w:ind w:left="0" w:firstLine="616" w:firstLineChars="200"/>
        <w:rPr>
          <w:rFonts w:hint="eastAsia" w:ascii="仿宋" w:hAnsi="仿宋" w:eastAsia="仿宋" w:cs="仿宋"/>
          <w:spacing w:val="-6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>2021年清远市科协“全国科普日暨创建文明城市”科普进社区活动（清远市科学技术协会）</w:t>
      </w:r>
    </w:p>
    <w:p>
      <w:pPr>
        <w:numPr>
          <w:ilvl w:val="0"/>
          <w:numId w:val="2"/>
        </w:numPr>
        <w:spacing w:line="560" w:lineRule="exact"/>
        <w:ind w:left="0" w:firstLine="616" w:firstLineChars="200"/>
        <w:rPr>
          <w:rFonts w:hint="eastAsia" w:ascii="仿宋" w:hAnsi="仿宋" w:eastAsia="仿宋" w:cs="仿宋"/>
          <w:spacing w:val="-6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>揭阳市2021年“全国科普日”暨“科普教育基地”授牌仪式（揭阳市科学技术协会、榕城区科学技术协会）</w:t>
      </w:r>
    </w:p>
    <w:p>
      <w:pPr>
        <w:numPr>
          <w:ilvl w:val="0"/>
          <w:numId w:val="2"/>
        </w:numPr>
        <w:spacing w:line="560" w:lineRule="exact"/>
        <w:ind w:left="0" w:firstLine="616" w:firstLineChars="200"/>
        <w:rPr>
          <w:rFonts w:hint="eastAsia" w:ascii="仿宋" w:hAnsi="仿宋" w:eastAsia="仿宋" w:cs="仿宋"/>
          <w:spacing w:val="-6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>郁南县中小学生“科学防疫.拥抱未来”演讲比赛（云浮市郁南县科学技术协会、郁南县教育局、郁南县卫生健康局）</w:t>
      </w:r>
    </w:p>
    <w:p>
      <w:pPr>
        <w:numPr>
          <w:ilvl w:val="0"/>
          <w:numId w:val="2"/>
        </w:numPr>
        <w:spacing w:line="560" w:lineRule="exact"/>
        <w:ind w:left="0" w:firstLine="616" w:firstLineChars="200"/>
        <w:rPr>
          <w:rFonts w:hint="eastAsia" w:ascii="仿宋" w:hAnsi="仿宋" w:eastAsia="仿宋" w:cs="仿宋"/>
          <w:spacing w:val="-6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>预防近视科普暨义诊活动（中山大学中山眼科中心）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66602B"/>
    <w:multiLevelType w:val="singleLevel"/>
    <w:tmpl w:val="8866602B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0FDAB895"/>
    <w:multiLevelType w:val="singleLevel"/>
    <w:tmpl w:val="0FDAB895"/>
    <w:lvl w:ilvl="0" w:tentative="0">
      <w:start w:val="1"/>
      <w:numFmt w:val="decimal"/>
      <w:suff w:val="nothing"/>
      <w:lvlText w:val="%1．"/>
      <w:lvlJc w:val="left"/>
      <w:pPr>
        <w:ind w:left="-430" w:firstLine="4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BB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订制附件序号"/>
    <w:qFormat/>
    <w:uiPriority w:val="0"/>
    <w:pPr>
      <w:widowControl w:val="0"/>
      <w:spacing w:line="560" w:lineRule="exact"/>
      <w:jc w:val="both"/>
    </w:pPr>
    <w:rPr>
      <w:rFonts w:ascii="黑体" w:hAnsi="Times New Roman" w:eastAsia="黑体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2021-12-22T08:34:05Z</dcterms:created>
  <dc:creator>iliwa</dc:creator>
  <cp:lastModifiedBy>iliwa</cp:lastModifiedBy>
  <dcterms:modified xsi:type="dcterms:W3CDTF">2021-12-22T08:35:08Z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82960B9930954D74B88108FD285AEFF3</vt:lpwstr>
  </property>
</Properties>
</file>