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ind w:firstLine="2200" w:firstLineChars="500"/>
        <w:rPr>
          <w:rFonts w:hAnsi="仿宋" w:eastAsia="仿宋"/>
          <w:b/>
          <w:bCs/>
          <w:color w:val="000000"/>
          <w:spacing w:val="-20"/>
          <w:sz w:val="32"/>
          <w:szCs w:val="32"/>
        </w:rPr>
      </w:pPr>
      <w:r>
        <w:rPr>
          <w:rFonts w:eastAsia="华文中宋"/>
          <w:sz w:val="44"/>
          <w:szCs w:val="44"/>
          <w:u w:val="single"/>
        </w:rPr>
        <w:t xml:space="preserve">           </w:t>
      </w:r>
      <w:r>
        <w:rPr>
          <w:rFonts w:hAnsi="华文中宋" w:eastAsia="华文中宋"/>
          <w:sz w:val="44"/>
          <w:szCs w:val="44"/>
        </w:rPr>
        <w:t>项目</w:t>
      </w:r>
      <w:r>
        <w:rPr>
          <w:rFonts w:hint="eastAsia" w:hAnsi="华文中宋" w:eastAsia="华文中宋"/>
          <w:sz w:val="44"/>
          <w:szCs w:val="44"/>
        </w:rPr>
        <w:t>验收报告</w:t>
      </w:r>
    </w:p>
    <w:p>
      <w:pPr>
        <w:spacing w:line="600" w:lineRule="exact"/>
      </w:pPr>
      <w:r>
        <w:t xml:space="preserve"> </w:t>
      </w:r>
    </w:p>
    <w:tbl>
      <w:tblPr>
        <w:tblStyle w:val="2"/>
        <w:tblW w:w="0" w:type="auto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9420" w:type="dxa"/>
            <w:noWrap w:val="0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一、项目基本情况</w:t>
            </w:r>
          </w:p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6" w:hRule="atLeast"/>
        </w:trPr>
        <w:tc>
          <w:tcPr>
            <w:tcW w:w="942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二、项目完成情况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（含绩效表现、执行过程中存在的主要问题及有关佐证材料）</w:t>
            </w:r>
          </w:p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9420" w:type="dxa"/>
            <w:noWrap w:val="0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三、项目经费支出决算表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9420" w:type="dxa"/>
            <w:noWrap w:val="0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四、项目执行单位意见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本单位承诺本报告中所有内容与实际情况相符，数据信息真实可靠。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项目负责人签字：              单位负责人签字</w:t>
            </w:r>
          </w:p>
          <w:p>
            <w:pPr>
              <w:spacing w:line="600" w:lineRule="exact"/>
              <w:ind w:left="6400" w:hanging="6400" w:hangingChars="20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                （单位公章）</w:t>
            </w:r>
          </w:p>
          <w:p>
            <w:pPr>
              <w:spacing w:line="600" w:lineRule="exact"/>
              <w:ind w:left="7040" w:hanging="7040" w:hangingChars="2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                    年   月   日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20" w:type="dxa"/>
            <w:noWrap w:val="0"/>
            <w:vAlign w:val="top"/>
          </w:tcPr>
          <w:p>
            <w:pPr>
              <w:spacing w:line="600" w:lineRule="exact"/>
              <w:rPr>
                <w:rFonts w:hint="eastAsia"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五、项目主管部门意见</w:t>
            </w:r>
          </w:p>
          <w:p>
            <w:pPr>
              <w:spacing w:line="600" w:lineRule="exact"/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</w:t>
            </w:r>
          </w:p>
          <w:p>
            <w:pPr>
              <w:spacing w:line="600" w:lineRule="exact"/>
              <w:ind w:firstLine="42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部门：（公章）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</w:p>
          <w:p>
            <w:pPr>
              <w:spacing w:line="600" w:lineRule="exact"/>
              <w:ind w:left="7358" w:leftChars="304" w:hanging="6720" w:hangingChars="21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spacing w:line="600" w:lineRule="exact"/>
              <w:ind w:left="7342" w:leftChars="3344" w:hanging="320" w:hangingChars="1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</w:tbl>
    <w:p>
      <w:r>
        <w:rPr>
          <w:rFonts w:hint="eastAsia"/>
        </w:rPr>
        <w:t>备注：纸质材料1份，同时提交电子版。</w:t>
      </w:r>
      <w:bookmarkStart w:id="0" w:name="_GoBack"/>
      <w:bookmarkEnd w:id="0"/>
    </w:p>
    <w:sectPr>
      <w:pgSz w:w="11906" w:h="16838"/>
      <w:pgMar w:top="1701" w:right="1814" w:bottom="1701" w:left="181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2021-11-19T06:44:43Z</dcterms:created>
  <dc:creator>gdkjb</dc:creator>
  <cp:lastModifiedBy>HumanRain</cp:lastModifiedBy>
  <dcterms:modified xsi:type="dcterms:W3CDTF">2021-11-19T06:59:06Z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9A922069BFFE47A2A4A5D344D8F97F5C</vt:lpwstr>
  </property>
</Properties>
</file>