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</w:p>
    <w:p>
      <w:pPr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参赛队伍联系表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>市科学技术协会（盖章）</w:t>
      </w:r>
    </w:p>
    <w:tbl>
      <w:tblPr>
        <w:tblStyle w:val="3"/>
        <w:tblW w:w="10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846"/>
        <w:gridCol w:w="319"/>
        <w:gridCol w:w="833"/>
        <w:gridCol w:w="398"/>
        <w:gridCol w:w="874"/>
        <w:gridCol w:w="671"/>
        <w:gridCol w:w="624"/>
        <w:gridCol w:w="1192"/>
        <w:gridCol w:w="623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地市科协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联系人A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地市科协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联系人B(选填）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登录赛事系统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用于登录赛事系统，不可与其他手机号码相同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比赛监管手机号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用于比赛监管全程拍摄视频，不可与其他手机号码相同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组  别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1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参赛选手</w:t>
            </w:r>
          </w:p>
          <w:p>
            <w:pPr>
              <w:widowControl/>
              <w:spacing w:line="61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（晋级赛）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青少年组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1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农民组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1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8"/>
                <w:kern w:val="0"/>
                <w:sz w:val="28"/>
                <w:szCs w:val="28"/>
              </w:rPr>
              <w:t>城镇劳动者组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1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领导干部和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公务员组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2021-11-12T03:39:05Z</dcterms:created>
  <dc:creator>gdkjb</dc:creator>
  <cp:lastModifiedBy>HumanRain</cp:lastModifiedBy>
  <dcterms:modified xsi:type="dcterms:W3CDTF">2021-11-12T03:39:16Z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4CC1C7D9029745B4B448B86F48A5EEE2</vt:lpwstr>
  </property>
</Properties>
</file>