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E8" w:rsidRDefault="003662E8" w:rsidP="003662E8">
      <w:pPr>
        <w:autoSpaceDN w:val="0"/>
        <w:spacing w:line="62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</w:p>
    <w:p w:rsidR="003662E8" w:rsidRDefault="003662E8" w:rsidP="003662E8">
      <w:pPr>
        <w:autoSpaceDN w:val="0"/>
        <w:spacing w:line="62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3662E8" w:rsidRDefault="003662E8" w:rsidP="003662E8">
      <w:pPr>
        <w:spacing w:afterLines="50" w:after="156" w:line="640" w:lineRule="exact"/>
        <w:jc w:val="center"/>
        <w:rPr>
          <w:rFonts w:ascii="方正小标宋简体" w:eastAsia="方正小标宋简体" w:hAnsi="微软雅黑" w:cs="微软雅黑" w:hint="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微软雅黑" w:cs="微软雅黑" w:hint="eastAsia"/>
          <w:sz w:val="44"/>
          <w:szCs w:val="44"/>
        </w:rPr>
        <w:t>路 线 指 引 图</w:t>
      </w:r>
    </w:p>
    <w:p w:rsidR="003662E8" w:rsidRDefault="003662E8" w:rsidP="003662E8">
      <w:pPr>
        <w:rPr>
          <w:rFonts w:ascii="仿宋_GB2312" w:hint="eastAsia"/>
          <w:b/>
          <w:sz w:val="30"/>
        </w:rPr>
      </w:pPr>
      <w:r>
        <w:rPr>
          <w:rFonts w:ascii="仿宋_GB2312" w:hint="eastAsia"/>
          <w:b/>
          <w:sz w:val="30"/>
        </w:rPr>
        <w:t>位置图及交通指引</w:t>
      </w:r>
    </w:p>
    <w:p w:rsidR="003662E8" w:rsidRDefault="003662E8" w:rsidP="003662E8">
      <w:pPr>
        <w:rPr>
          <w:rFonts w:ascii="仿宋_GB2312" w:hint="eastAsia"/>
          <w:b/>
          <w:sz w:val="30"/>
        </w:rPr>
      </w:pPr>
      <w:r>
        <w:rPr>
          <w:rFonts w:ascii="仿宋_GB2312" w:hint="eastAsia"/>
          <w:b/>
          <w:sz w:val="30"/>
        </w:rPr>
        <w:t>导航地址：东莞市松山湖区大学路</w:t>
      </w:r>
      <w:r>
        <w:rPr>
          <w:rFonts w:ascii="仿宋_GB2312" w:hint="eastAsia"/>
          <w:b/>
          <w:sz w:val="30"/>
        </w:rPr>
        <w:t>3</w:t>
      </w:r>
      <w:r>
        <w:rPr>
          <w:rFonts w:ascii="仿宋_GB2312" w:hint="eastAsia"/>
          <w:b/>
          <w:sz w:val="30"/>
        </w:rPr>
        <w:t>号东莞职业技术学院培训楼</w:t>
      </w:r>
    </w:p>
    <w:p w:rsidR="003662E8" w:rsidRDefault="003662E8" w:rsidP="003662E8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0B882645" wp14:editId="0130E67C">
            <wp:extent cx="5810250" cy="4438650"/>
            <wp:effectExtent l="0" t="0" r="0" b="0"/>
            <wp:docPr id="1" name="图片 1" descr="C:\Users\Administrator\AppData\Roaming\Tencent\Users\616515582\QQ\WinTemp\RichOle\ARU]L0409{LY{MX[TBIU%4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\AppData\Roaming\Tencent\Users\616515582\QQ\WinTemp\RichOle\ARU]L0409{LY{MX[TBIU%4Q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2E8" w:rsidRPr="003662E8" w:rsidRDefault="003662E8" w:rsidP="003662E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3662E8" w:rsidRDefault="003662E8" w:rsidP="003662E8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（一）省内市外</w:t>
      </w:r>
    </w:p>
    <w:p w:rsidR="003662E8" w:rsidRDefault="003662E8" w:rsidP="003662E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1．乘车到东莞汽车总站转乘875路车【东莞万江总站—东莞职业技术学院】到学院正门。</w:t>
      </w:r>
    </w:p>
    <w:p w:rsidR="003662E8" w:rsidRDefault="003662E8" w:rsidP="003662E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2．乘火车到东莞常平火车站（东莞东站），849路车【常平汽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车站—</w:t>
      </w:r>
      <w:r>
        <w:rPr>
          <w:rFonts w:ascii="仿宋_GB2312" w:eastAsia="仿宋_GB2312" w:hAnsi="仿宋_GB2312" w:cs="仿宋_GB2312" w:hint="eastAsia"/>
          <w:sz w:val="32"/>
          <w:szCs w:val="32"/>
        </w:rPr>
        <w:t>富民路口站</w:t>
      </w:r>
      <w:r>
        <w:rPr>
          <w:rFonts w:ascii="仿宋_GB2312" w:eastAsia="仿宋_GB2312" w:hAnsi="仿宋_GB2312" w:cs="仿宋_GB2312"/>
          <w:sz w:val="32"/>
          <w:szCs w:val="32"/>
        </w:rPr>
        <w:t>】，</w:t>
      </w:r>
      <w:r>
        <w:rPr>
          <w:rFonts w:ascii="仿宋_GB2312" w:eastAsia="仿宋_GB2312" w:hAnsi="仿宋_GB2312" w:cs="仿宋_GB2312" w:hint="eastAsia"/>
          <w:sz w:val="32"/>
          <w:szCs w:val="32"/>
        </w:rPr>
        <w:t>步行2</w:t>
      </w:r>
      <w:r>
        <w:rPr>
          <w:rFonts w:ascii="仿宋_GB2312" w:eastAsia="仿宋_GB2312" w:hAnsi="仿宋_GB2312" w:cs="仿宋_GB2312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米</w:t>
      </w:r>
      <w:r>
        <w:rPr>
          <w:rFonts w:ascii="仿宋_GB2312" w:eastAsia="仿宋_GB2312" w:hAnsi="仿宋_GB2312" w:cs="仿宋_GB2312"/>
          <w:sz w:val="32"/>
          <w:szCs w:val="32"/>
        </w:rPr>
        <w:t>转乘</w:t>
      </w:r>
      <w:r>
        <w:rPr>
          <w:rFonts w:ascii="仿宋_GB2312" w:eastAsia="仿宋_GB2312" w:hAnsi="仿宋_GB2312" w:cs="仿宋_GB2312" w:hint="eastAsia"/>
          <w:sz w:val="32"/>
          <w:szCs w:val="32"/>
        </w:rPr>
        <w:t>公交快线2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路</w:t>
      </w:r>
      <w:r>
        <w:rPr>
          <w:rFonts w:ascii="仿宋_GB2312" w:eastAsia="仿宋_GB2312" w:hAnsi="仿宋_GB2312" w:cs="仿宋_GB2312"/>
          <w:sz w:val="32"/>
          <w:szCs w:val="32"/>
        </w:rPr>
        <w:t>或其他公交车到学院正门。</w:t>
      </w:r>
    </w:p>
    <w:p w:rsidR="003662E8" w:rsidRDefault="003662E8" w:rsidP="003662E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温馨提示：如乘火车至东莞站，请从</w:t>
      </w:r>
      <w:r>
        <w:rPr>
          <w:rFonts w:ascii="仿宋_GB2312" w:eastAsia="仿宋_GB2312" w:hAnsi="仿宋_GB2312" w:cs="仿宋_GB2312"/>
          <w:sz w:val="32"/>
          <w:szCs w:val="32"/>
        </w:rPr>
        <w:t>A出口（往石龙方向）出步行至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石龙侧公交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站乘坐826路车【东莞火车站—东莞职业技术学院东】，于东莞职业技术学院东站下车后往左走，在第一个十字路口右转，直走约400m至东莞职业技术学院正门。</w:t>
      </w:r>
    </w:p>
    <w:p w:rsidR="003662E8" w:rsidRDefault="003662E8" w:rsidP="003662E8">
      <w:pPr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3662E8" w:rsidRDefault="003662E8" w:rsidP="003662E8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</w:t>
      </w:r>
      <w:r>
        <w:rPr>
          <w:rFonts w:ascii="仿宋_GB2312" w:eastAsia="仿宋_GB2312" w:hAnsi="仿宋_GB2312" w:cs="仿宋_GB2312"/>
          <w:b/>
          <w:sz w:val="32"/>
          <w:szCs w:val="32"/>
        </w:rPr>
        <w:t>自驾车到校</w:t>
      </w:r>
    </w:p>
    <w:p w:rsidR="003662E8" w:rsidRDefault="003662E8" w:rsidP="003662E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1、东莞大道——环城路（或八一路）——松山湖大道——新城大道——大学路——东莞职业技术学院。</w:t>
      </w:r>
    </w:p>
    <w:p w:rsidR="003662E8" w:rsidRDefault="003662E8" w:rsidP="003662E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2、经常虎高速，从大岭山站下，经松山湖西到大学路，向左转到东莞职业技术学院。</w:t>
      </w:r>
    </w:p>
    <w:p w:rsidR="003662E8" w:rsidRPr="003662E8" w:rsidRDefault="003662E8" w:rsidP="003662E8">
      <w:pPr>
        <w:rPr>
          <w:rFonts w:ascii="仿宋_GB2312" w:eastAsia="仿宋_GB2312" w:hAnsi="仿宋_GB2312" w:cs="仿宋_GB2312"/>
          <w:sz w:val="32"/>
          <w:szCs w:val="32"/>
        </w:rPr>
        <w:sectPr w:rsidR="003662E8" w:rsidRPr="003662E8">
          <w:headerReference w:type="default" r:id="rId8"/>
          <w:footerReference w:type="even" r:id="rId9"/>
          <w:footerReference w:type="default" r:id="rId10"/>
          <w:pgSz w:w="11906" w:h="16838"/>
          <w:pgMar w:top="1701" w:right="1588" w:bottom="1701" w:left="1588" w:header="851" w:footer="1134" w:gutter="0"/>
          <w:cols w:space="720"/>
          <w:docGrid w:type="linesAndChar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3、经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深高速，从大朗站下，第一个红路灯路口转左后直行进入松山湖大学路，直行到达东莞职业技术学院。</w:t>
      </w:r>
    </w:p>
    <w:p w:rsidR="00062735" w:rsidRPr="003662E8" w:rsidRDefault="00062735" w:rsidP="003662E8"/>
    <w:sectPr w:rsidR="00062735" w:rsidRPr="00366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950" w:rsidRDefault="00EA6950" w:rsidP="003662E8">
      <w:r>
        <w:separator/>
      </w:r>
    </w:p>
  </w:endnote>
  <w:endnote w:type="continuationSeparator" w:id="0">
    <w:p w:rsidR="00EA6950" w:rsidRDefault="00EA6950" w:rsidP="0036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A6950">
    <w:pPr>
      <w:pStyle w:val="a3"/>
      <w:rPr>
        <w:rFonts w:ascii="华文中宋" w:eastAsia="华文中宋" w:hAnsi="华文中宋"/>
        <w:spacing w:val="20"/>
        <w:sz w:val="26"/>
        <w:szCs w:val="26"/>
      </w:rPr>
    </w:pPr>
    <w:r>
      <w:rPr>
        <w:rFonts w:ascii="华文中宋" w:eastAsia="华文中宋" w:hAnsi="华文中宋" w:hint="eastAsia"/>
        <w:spacing w:val="20"/>
        <w:sz w:val="26"/>
        <w:szCs w:val="26"/>
      </w:rPr>
      <w:t>—</w:t>
    </w:r>
    <w:r>
      <w:rPr>
        <w:rFonts w:ascii="华文中宋" w:eastAsia="华文中宋" w:hAnsi="华文中宋"/>
        <w:spacing w:val="20"/>
        <w:sz w:val="26"/>
        <w:szCs w:val="26"/>
      </w:rPr>
      <w:fldChar w:fldCharType="begin"/>
    </w:r>
    <w:r>
      <w:rPr>
        <w:rFonts w:ascii="华文中宋" w:eastAsia="华文中宋" w:hAnsi="华文中宋"/>
        <w:spacing w:val="20"/>
        <w:sz w:val="26"/>
        <w:szCs w:val="26"/>
      </w:rPr>
      <w:instrText xml:space="preserve"> PAGE   \* MERGEFORMAT </w:instrText>
    </w:r>
    <w:r>
      <w:rPr>
        <w:rFonts w:ascii="华文中宋" w:eastAsia="华文中宋" w:hAnsi="华文中宋"/>
        <w:spacing w:val="20"/>
        <w:sz w:val="26"/>
        <w:szCs w:val="26"/>
      </w:rPr>
      <w:fldChar w:fldCharType="separate"/>
    </w:r>
    <w:r w:rsidRPr="008B5DF9">
      <w:rPr>
        <w:rFonts w:ascii="华文中宋" w:eastAsia="华文中宋" w:hAnsi="华文中宋"/>
        <w:noProof/>
        <w:spacing w:val="20"/>
        <w:sz w:val="26"/>
        <w:szCs w:val="26"/>
        <w:lang w:val="zh-CN" w:eastAsia="zh-CN"/>
      </w:rPr>
      <w:t>6</w:t>
    </w:r>
    <w:r>
      <w:rPr>
        <w:rFonts w:ascii="华文中宋" w:eastAsia="华文中宋" w:hAnsi="华文中宋"/>
        <w:spacing w:val="20"/>
        <w:sz w:val="26"/>
        <w:szCs w:val="26"/>
      </w:rPr>
      <w:fldChar w:fldCharType="end"/>
    </w:r>
    <w:r>
      <w:rPr>
        <w:rFonts w:ascii="华文中宋" w:eastAsia="华文中宋" w:hAnsi="华文中宋" w:hint="eastAsia"/>
        <w:spacing w:val="20"/>
        <w:sz w:val="26"/>
        <w:szCs w:val="26"/>
      </w:rPr>
      <w:t>—</w:t>
    </w:r>
  </w:p>
  <w:p w:rsidR="00000000" w:rsidRDefault="00EA695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A6950">
    <w:pPr>
      <w:pStyle w:val="a3"/>
      <w:ind w:right="600"/>
      <w:rPr>
        <w:rFonts w:ascii="华文中宋" w:eastAsia="华文中宋" w:hAnsi="华文中宋"/>
        <w:spacing w:val="2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950" w:rsidRDefault="00EA6950" w:rsidP="003662E8">
      <w:r>
        <w:separator/>
      </w:r>
    </w:p>
  </w:footnote>
  <w:footnote w:type="continuationSeparator" w:id="0">
    <w:p w:rsidR="00EA6950" w:rsidRDefault="00EA6950" w:rsidP="00366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A6950">
    <w:pPr>
      <w:pStyle w:val="a4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E8"/>
    <w:rsid w:val="00062735"/>
    <w:rsid w:val="003662E8"/>
    <w:rsid w:val="00EA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E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662E8"/>
    <w:rPr>
      <w:sz w:val="18"/>
      <w:szCs w:val="18"/>
    </w:rPr>
  </w:style>
  <w:style w:type="character" w:customStyle="1" w:styleId="Char0">
    <w:name w:val="页眉 Char"/>
    <w:link w:val="a4"/>
    <w:uiPriority w:val="99"/>
    <w:rsid w:val="003662E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66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3662E8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3662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3662E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3662E8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3662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E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662E8"/>
    <w:rPr>
      <w:sz w:val="18"/>
      <w:szCs w:val="18"/>
    </w:rPr>
  </w:style>
  <w:style w:type="character" w:customStyle="1" w:styleId="Char0">
    <w:name w:val="页眉 Char"/>
    <w:link w:val="a4"/>
    <w:uiPriority w:val="99"/>
    <w:rsid w:val="003662E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66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3662E8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3662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3662E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3662E8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3662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office08</dc:creator>
  <cp:lastModifiedBy>office08</cp:lastModifiedBy>
  <cp:revision>1</cp:revision>
  <dcterms:created xsi:type="dcterms:W3CDTF">2018-12-07T04:18:00Z</dcterms:created>
  <dcterms:modified xsi:type="dcterms:W3CDTF">2018-12-07T04:20:00Z</dcterms:modified>
</cp:coreProperties>
</file>